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26564B" w:rsidRPr="002E0F04" w:rsidTr="00845B61">
        <w:tc>
          <w:tcPr>
            <w:tcW w:w="9781" w:type="dxa"/>
            <w:shd w:val="clear" w:color="auto" w:fill="D9D9D9" w:themeFill="background1" w:themeFillShade="D9"/>
          </w:tcPr>
          <w:p w:rsidR="0026564B" w:rsidRPr="002E0F04" w:rsidRDefault="0026564B" w:rsidP="002E0F04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E0F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ANEXO DE CRITERIOS DE VALORACIÓN POR EL QUE SE CONCURRE A LA CONVOCATORIA DE SUBVENCIONES PARA LA ORGANIZACIÓN DE EVENTOS DEPORTIVOS DE ESPECIAL IN</w:t>
            </w:r>
            <w:r w:rsidR="00884B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TERÉS EN CASTILLA-LA MANCHA</w:t>
            </w:r>
            <w:r w:rsidR="00BC343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2019</w:t>
            </w:r>
          </w:p>
        </w:tc>
      </w:tr>
    </w:tbl>
    <w:p w:rsidR="003F0F4B" w:rsidRPr="002E0F04" w:rsidRDefault="003F0F4B" w:rsidP="003F0F4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09" w:type="dxa"/>
        <w:tblInd w:w="-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384"/>
      </w:tblGrid>
      <w:tr w:rsidR="00BF3037" w:rsidRPr="002E0F04" w:rsidTr="0073387E">
        <w:trPr>
          <w:trHeight w:val="551"/>
        </w:trPr>
        <w:tc>
          <w:tcPr>
            <w:tcW w:w="2425" w:type="dxa"/>
            <w:shd w:val="clear" w:color="auto" w:fill="595959" w:themeFill="text1" w:themeFillTint="A6"/>
            <w:vAlign w:val="center"/>
          </w:tcPr>
          <w:p w:rsidR="00BF3037" w:rsidRPr="00487F0D" w:rsidRDefault="00126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ENTIDAD SOLICITANTE</w:t>
            </w:r>
            <w:r w:rsidR="007100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384" w:type="dxa"/>
            <w:vAlign w:val="center"/>
          </w:tcPr>
          <w:p w:rsidR="00BF3037" w:rsidRPr="002E0F04" w:rsidRDefault="000734D0" w:rsidP="008C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2698A" w:rsidRPr="002E0F04" w:rsidTr="00F93FF9">
        <w:trPr>
          <w:trHeight w:val="551"/>
        </w:trPr>
        <w:tc>
          <w:tcPr>
            <w:tcW w:w="2425" w:type="dxa"/>
            <w:shd w:val="clear" w:color="auto" w:fill="595959" w:themeFill="text1" w:themeFillTint="A6"/>
            <w:vAlign w:val="center"/>
          </w:tcPr>
          <w:p w:rsidR="0012698A" w:rsidRPr="00487F0D" w:rsidRDefault="0012698A" w:rsidP="00126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DEL EVENTO</w:t>
            </w:r>
            <w:r w:rsidR="007100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384" w:type="dxa"/>
            <w:vAlign w:val="center"/>
          </w:tcPr>
          <w:p w:rsidR="0012698A" w:rsidRPr="002E0F04" w:rsidRDefault="0012698A" w:rsidP="00F9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63541" w:rsidRPr="0022105B" w:rsidRDefault="00163541" w:rsidP="00630A9A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C25DF7" w:rsidRPr="00284BAE" w:rsidTr="00487F0D">
        <w:trPr>
          <w:trHeight w:val="466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163541" w:rsidRPr="00284BAE" w:rsidRDefault="005B43B2" w:rsidP="002E0F04">
            <w:pPr>
              <w:pStyle w:val="Prrafodelista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CARACTERÍSTICAS DEL EVENTO</w:t>
            </w:r>
            <w:r w:rsidR="00414F8A"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(máximo 40 puntos)</w:t>
            </w:r>
            <w:r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25DF7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7F55A7" w:rsidRPr="00284BAE" w:rsidRDefault="00920975" w:rsidP="0022105B">
            <w:pPr>
              <w:spacing w:before="80" w:after="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</w:t>
            </w:r>
            <w:r w:rsidR="007F55A7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a)</w:t>
            </w:r>
            <w:r w:rsidR="00163541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Nivel de competición o evento (máximo 25 puntos). Marcar </w:t>
            </w:r>
            <w:r w:rsidR="00163541"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="00154FC8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55A7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casilla.</w:t>
            </w:r>
          </w:p>
        </w:tc>
      </w:tr>
      <w:tr w:rsidR="00163541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3541" w:rsidRPr="00284BAE" w:rsidRDefault="00920975" w:rsidP="000734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Competición o evento de nivel mundial</w:t>
            </w:r>
            <w:r w:rsidR="001D35BD" w:rsidRPr="00284BAE">
              <w:rPr>
                <w:rFonts w:ascii="Arial" w:hAnsi="Arial" w:cs="Arial"/>
                <w:sz w:val="20"/>
                <w:szCs w:val="20"/>
              </w:rPr>
              <w:t>.</w:t>
            </w:r>
            <w:r w:rsidR="00BF3037" w:rsidRPr="00284BAE">
              <w:rPr>
                <w:rFonts w:ascii="Arial" w:hAnsi="Arial" w:cs="Arial"/>
                <w:sz w:val="20"/>
                <w:szCs w:val="20"/>
              </w:rPr>
              <w:t xml:space="preserve"> Indicar </w:t>
            </w:r>
            <w:r w:rsidR="004B2B4D" w:rsidRPr="00284BAE">
              <w:rPr>
                <w:rFonts w:ascii="Arial" w:hAnsi="Arial" w:cs="Arial"/>
                <w:sz w:val="20"/>
                <w:szCs w:val="20"/>
              </w:rPr>
              <w:t>n</w:t>
            </w:r>
            <w:r w:rsidR="00BF3037" w:rsidRPr="00284BAE">
              <w:rPr>
                <w:rFonts w:ascii="Arial" w:hAnsi="Arial" w:cs="Arial"/>
                <w:sz w:val="20"/>
                <w:szCs w:val="20"/>
              </w:rPr>
              <w:t>úmero de participantes:</w:t>
            </w:r>
            <w:r w:rsidR="00E13AC0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10"/>
            <w:r w:rsidR="00073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4D0">
              <w:rPr>
                <w:rFonts w:ascii="Arial" w:hAnsi="Arial" w:cs="Arial"/>
                <w:sz w:val="20"/>
                <w:szCs w:val="20"/>
              </w:rPr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63541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3541" w:rsidRPr="00284BAE" w:rsidRDefault="00920975" w:rsidP="000734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Competición o ev</w:t>
            </w:r>
            <w:r w:rsidR="00A7112F" w:rsidRPr="00284BAE">
              <w:rPr>
                <w:rFonts w:ascii="Arial" w:hAnsi="Arial" w:cs="Arial"/>
                <w:sz w:val="20"/>
                <w:szCs w:val="20"/>
              </w:rPr>
              <w:t>ento de nivel europeo</w:t>
            </w:r>
            <w:r w:rsidR="001D35BD" w:rsidRPr="00284BAE">
              <w:rPr>
                <w:rFonts w:ascii="Arial" w:hAnsi="Arial" w:cs="Arial"/>
                <w:sz w:val="20"/>
                <w:szCs w:val="20"/>
              </w:rPr>
              <w:t>.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5BD" w:rsidRPr="00284BAE">
              <w:rPr>
                <w:rFonts w:ascii="Arial" w:hAnsi="Arial" w:cs="Arial"/>
                <w:sz w:val="20"/>
                <w:szCs w:val="20"/>
              </w:rPr>
              <w:t>Indicar número de participantes</w:t>
            </w:r>
            <w:r w:rsidR="00BF3037" w:rsidRPr="00284BAE">
              <w:rPr>
                <w:rFonts w:ascii="Arial" w:hAnsi="Arial" w:cs="Arial"/>
                <w:sz w:val="20"/>
                <w:szCs w:val="20"/>
              </w:rPr>
              <w:t>:</w:t>
            </w:r>
            <w:r w:rsidR="00E13AC0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 w:rsidR="00073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4D0">
              <w:rPr>
                <w:rFonts w:ascii="Arial" w:hAnsi="Arial" w:cs="Arial"/>
                <w:sz w:val="20"/>
                <w:szCs w:val="20"/>
              </w:rPr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3541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112F" w:rsidRPr="00284BAE" w:rsidRDefault="00920975" w:rsidP="000734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Competición o eve</w:t>
            </w:r>
            <w:r w:rsidR="007F55A7" w:rsidRPr="00284BAE">
              <w:rPr>
                <w:rFonts w:ascii="Arial" w:hAnsi="Arial" w:cs="Arial"/>
                <w:sz w:val="20"/>
                <w:szCs w:val="20"/>
              </w:rPr>
              <w:t xml:space="preserve">nto de nivel nacional. </w:t>
            </w:r>
            <w:r w:rsidR="001D35BD" w:rsidRPr="00284BAE">
              <w:rPr>
                <w:rFonts w:ascii="Arial" w:hAnsi="Arial" w:cs="Arial"/>
                <w:sz w:val="20"/>
                <w:szCs w:val="20"/>
              </w:rPr>
              <w:t>Indicar número de participantes</w:t>
            </w:r>
            <w:r w:rsidR="00BF3037" w:rsidRPr="00284BAE">
              <w:rPr>
                <w:rFonts w:ascii="Arial" w:hAnsi="Arial" w:cs="Arial"/>
                <w:sz w:val="20"/>
                <w:szCs w:val="20"/>
              </w:rPr>
              <w:t>:</w:t>
            </w:r>
            <w:r w:rsidR="00E13AC0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o12"/>
            <w:r w:rsidR="00073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4D0">
              <w:rPr>
                <w:rFonts w:ascii="Arial" w:hAnsi="Arial" w:cs="Arial"/>
                <w:sz w:val="20"/>
                <w:szCs w:val="20"/>
              </w:rPr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5DF7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7F55A7" w:rsidRPr="00284BAE" w:rsidRDefault="00920975" w:rsidP="0022105B">
            <w:pPr>
              <w:spacing w:before="80" w:after="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</w:t>
            </w:r>
            <w:r w:rsidR="00154FC8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b) Tipo de evento (máximo 15 puntos). Marcar </w:t>
            </w:r>
            <w:r w:rsidR="00154FC8"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="00154FC8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55A7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casilla.</w:t>
            </w:r>
            <w:r w:rsidR="00154FC8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54FC8" w:rsidRPr="00284BAE" w:rsidTr="00487F0D">
        <w:trPr>
          <w:trHeight w:val="494"/>
        </w:trPr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FC8" w:rsidRPr="00284BAE" w:rsidRDefault="00920975" w:rsidP="002210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210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Campeonato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del mundo, europeo o de España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oficia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l incluido en el calendario oficial de la federación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A9A" w:rsidRPr="00284BAE">
              <w:rPr>
                <w:rFonts w:ascii="Arial" w:hAnsi="Arial" w:cs="Arial"/>
                <w:sz w:val="20"/>
                <w:szCs w:val="20"/>
              </w:rPr>
              <w:br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>c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orrespondiente,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absoluta o senior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4FC8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FC8" w:rsidRPr="00284BAE" w:rsidRDefault="00920975" w:rsidP="00630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Campeonato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del mundo, europeo o de España oficial incluido en el calendario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oficial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de la federación</w:t>
            </w:r>
            <w:r w:rsidR="00630A9A" w:rsidRPr="00284BAE">
              <w:rPr>
                <w:rFonts w:ascii="Arial" w:hAnsi="Arial" w:cs="Arial"/>
                <w:sz w:val="20"/>
                <w:szCs w:val="20"/>
              </w:rPr>
              <w:br/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correspondiente,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inferior a la absoluta o senior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4FC8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FC8" w:rsidRPr="00284BAE" w:rsidRDefault="00920975" w:rsidP="006215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Open, copa, torneo, prueba, evento</w:t>
            </w:r>
            <w:r w:rsidR="006215B7">
              <w:rPr>
                <w:rFonts w:ascii="Arial" w:hAnsi="Arial" w:cs="Arial"/>
                <w:sz w:val="20"/>
                <w:szCs w:val="20"/>
              </w:rPr>
              <w:t xml:space="preserve">, etc.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del mundo, europeo o de España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incluido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en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calendario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de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la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federación correspondiente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absoluta o senior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4FC8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FC8" w:rsidRPr="00284BAE" w:rsidRDefault="00920975" w:rsidP="0092097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Open, copa, torneo, prueba, evento</w:t>
            </w:r>
            <w:r w:rsidR="006215B7">
              <w:rPr>
                <w:rFonts w:ascii="Arial" w:hAnsi="Arial" w:cs="Arial"/>
                <w:sz w:val="20"/>
                <w:szCs w:val="20"/>
              </w:rPr>
              <w:t xml:space="preserve">, etc.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del mundo, europeo o de España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incluido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calendario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de la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federación correspondiente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inferior a la absoluta o senior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4FC8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4FC8" w:rsidRPr="00284BAE" w:rsidRDefault="00920975" w:rsidP="007100C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Open, copa, torneo, prueba, evento</w:t>
            </w:r>
            <w:r w:rsidR="005B43B2" w:rsidRPr="00284BAE">
              <w:rPr>
                <w:rFonts w:ascii="Arial" w:hAnsi="Arial" w:cs="Arial"/>
                <w:sz w:val="20"/>
                <w:szCs w:val="20"/>
              </w:rPr>
              <w:t xml:space="preserve">, etc.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del mundo, europeo o de España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NO incluid</w:t>
            </w:r>
            <w:r w:rsidR="007100C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r w:rsidR="00284BAE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>calendario de la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federación correspondiente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absoluta o senior</w:t>
            </w:r>
            <w:r w:rsidR="00487F0D" w:rsidRPr="00284B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4FC8" w:rsidRPr="00284BAE" w:rsidTr="00487F0D">
        <w:tc>
          <w:tcPr>
            <w:tcW w:w="97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FC8" w:rsidRPr="00284BAE" w:rsidRDefault="00920975" w:rsidP="006215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6" w:name="_GoBack"/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F0D"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87F0D" w:rsidRPr="00284BAE">
              <w:rPr>
                <w:sz w:val="20"/>
                <w:szCs w:val="20"/>
              </w:rPr>
              <w:t xml:space="preserve">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Open, copa, torneo, prueba, evento</w:t>
            </w:r>
            <w:r w:rsidR="005B43B2" w:rsidRPr="00284BAE">
              <w:rPr>
                <w:rFonts w:ascii="Arial" w:hAnsi="Arial" w:cs="Arial"/>
                <w:sz w:val="20"/>
                <w:szCs w:val="20"/>
              </w:rPr>
              <w:t xml:space="preserve">, etc.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del mundo, europeo o de España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NO incluido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r w:rsidR="00284BAE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BAE">
              <w:rPr>
                <w:rFonts w:ascii="Arial" w:hAnsi="Arial" w:cs="Arial"/>
                <w:sz w:val="20"/>
                <w:szCs w:val="20"/>
              </w:rPr>
              <w:t xml:space="preserve">calendario de la </w:t>
            </w:r>
            <w:r w:rsidR="00154FC8" w:rsidRPr="00284BAE">
              <w:rPr>
                <w:rFonts w:ascii="Arial" w:hAnsi="Arial" w:cs="Arial"/>
                <w:sz w:val="20"/>
                <w:szCs w:val="20"/>
              </w:rPr>
              <w:t xml:space="preserve">federación correspondiente en </w:t>
            </w:r>
            <w:r w:rsidR="00154FC8" w:rsidRPr="00284BAE">
              <w:rPr>
                <w:rFonts w:ascii="Arial" w:hAnsi="Arial" w:cs="Arial"/>
                <w:b/>
                <w:sz w:val="20"/>
                <w:szCs w:val="20"/>
              </w:rPr>
              <w:t>categoría inferior a la absoluta o senior</w:t>
            </w:r>
            <w:r w:rsidR="00487F0D" w:rsidRPr="00284BA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163541" w:rsidRPr="002E0F04" w:rsidRDefault="00163541" w:rsidP="00630A9A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785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C25DF7" w:rsidRPr="0022105B" w:rsidTr="00284BAE">
        <w:tc>
          <w:tcPr>
            <w:tcW w:w="9785" w:type="dxa"/>
            <w:shd w:val="clear" w:color="auto" w:fill="595959" w:themeFill="text1" w:themeFillTint="A6"/>
          </w:tcPr>
          <w:p w:rsidR="00414F8A" w:rsidRPr="0022105B" w:rsidRDefault="00D53F9D" w:rsidP="00630A9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NÚMERO DE EDICIONES DEL EVENTO 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(máximo 15 puntos</w:t>
            </w:r>
            <w:r w:rsidR="00414F8A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Marcar 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="00414F8A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D35BD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</w:t>
            </w:r>
            <w:r w:rsidR="007F55A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la.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4F8A" w:rsidRPr="002E0F04" w:rsidTr="00284BAE">
        <w:tc>
          <w:tcPr>
            <w:tcW w:w="9785" w:type="dxa"/>
          </w:tcPr>
          <w:p w:rsidR="00414F8A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F8A" w:rsidRPr="0022105B">
              <w:rPr>
                <w:rFonts w:ascii="Arial" w:hAnsi="Arial" w:cs="Arial"/>
                <w:sz w:val="20"/>
                <w:szCs w:val="20"/>
              </w:rPr>
              <w:t>50 ó m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>ás ediciones realizadas</w:t>
            </w:r>
          </w:p>
        </w:tc>
      </w:tr>
      <w:tr w:rsidR="00414F8A" w:rsidRPr="002E0F04" w:rsidTr="00284BAE">
        <w:tc>
          <w:tcPr>
            <w:tcW w:w="9785" w:type="dxa"/>
          </w:tcPr>
          <w:p w:rsidR="00414F8A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F8A" w:rsidRPr="0022105B">
              <w:rPr>
                <w:rFonts w:ascii="Arial" w:hAnsi="Arial" w:cs="Arial"/>
                <w:sz w:val="20"/>
                <w:szCs w:val="20"/>
              </w:rPr>
              <w:t>Entre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 xml:space="preserve"> 40 </w:t>
            </w:r>
            <w:r w:rsidR="00414F8A" w:rsidRPr="0022105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AB0B3D" w:rsidRPr="0022105B">
              <w:rPr>
                <w:rFonts w:ascii="Arial" w:hAnsi="Arial" w:cs="Arial"/>
                <w:sz w:val="20"/>
                <w:szCs w:val="20"/>
              </w:rPr>
              <w:t>49 ediciones realizadas</w:t>
            </w:r>
          </w:p>
        </w:tc>
      </w:tr>
      <w:tr w:rsidR="00414F8A" w:rsidRPr="002E0F04" w:rsidTr="00284BAE">
        <w:tc>
          <w:tcPr>
            <w:tcW w:w="9785" w:type="dxa"/>
          </w:tcPr>
          <w:p w:rsidR="00414F8A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Entre 30</w:t>
            </w:r>
            <w:r w:rsidR="00414F8A" w:rsidRPr="0022105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39</w:t>
            </w:r>
            <w:r w:rsidR="00AB0B3D" w:rsidRPr="0022105B">
              <w:rPr>
                <w:rFonts w:ascii="Arial" w:hAnsi="Arial" w:cs="Arial"/>
                <w:sz w:val="20"/>
                <w:szCs w:val="20"/>
              </w:rPr>
              <w:t xml:space="preserve"> ediciones realizadas</w:t>
            </w:r>
          </w:p>
        </w:tc>
      </w:tr>
      <w:tr w:rsidR="00414F8A" w:rsidRPr="002E0F04" w:rsidTr="00284BAE">
        <w:tc>
          <w:tcPr>
            <w:tcW w:w="9785" w:type="dxa"/>
          </w:tcPr>
          <w:p w:rsidR="00414F8A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Entre 25</w:t>
            </w:r>
            <w:r w:rsidR="00414F8A" w:rsidRPr="0022105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29</w:t>
            </w:r>
            <w:r w:rsidR="00AB0B3D" w:rsidRPr="0022105B">
              <w:rPr>
                <w:rFonts w:ascii="Arial" w:hAnsi="Arial" w:cs="Arial"/>
                <w:sz w:val="20"/>
                <w:szCs w:val="20"/>
              </w:rPr>
              <w:t xml:space="preserve"> ediciones realizadas</w:t>
            </w:r>
          </w:p>
        </w:tc>
      </w:tr>
      <w:tr w:rsidR="004E4515" w:rsidRPr="002E0F04" w:rsidTr="00284BAE">
        <w:tc>
          <w:tcPr>
            <w:tcW w:w="9785" w:type="dxa"/>
          </w:tcPr>
          <w:p w:rsidR="004E4515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Entre 20 y 24 ediciones realizadas</w:t>
            </w:r>
          </w:p>
        </w:tc>
      </w:tr>
      <w:tr w:rsidR="004E4515" w:rsidRPr="002E0F04" w:rsidTr="00284BAE">
        <w:tc>
          <w:tcPr>
            <w:tcW w:w="9785" w:type="dxa"/>
          </w:tcPr>
          <w:p w:rsidR="004E4515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Entre 15 y 19 ediciones realizadas</w:t>
            </w:r>
          </w:p>
        </w:tc>
      </w:tr>
      <w:tr w:rsidR="004E4515" w:rsidRPr="002E0F04" w:rsidTr="00284BAE">
        <w:tc>
          <w:tcPr>
            <w:tcW w:w="9785" w:type="dxa"/>
          </w:tcPr>
          <w:p w:rsidR="004E4515" w:rsidRPr="0022105B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221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15" w:rsidRPr="0022105B">
              <w:rPr>
                <w:rFonts w:ascii="Arial" w:hAnsi="Arial" w:cs="Arial"/>
                <w:sz w:val="20"/>
                <w:szCs w:val="20"/>
              </w:rPr>
              <w:t>Entre 10 y 14 ediciones realizadas</w:t>
            </w:r>
          </w:p>
        </w:tc>
      </w:tr>
      <w:tr w:rsidR="00680C37" w:rsidRPr="002E0F04" w:rsidTr="00284BAE">
        <w:tc>
          <w:tcPr>
            <w:tcW w:w="9785" w:type="dxa"/>
          </w:tcPr>
          <w:p w:rsidR="00680C37" w:rsidRPr="00E055D3" w:rsidRDefault="0073387E" w:rsidP="00630A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0A9A" w:rsidRPr="00E055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A9A" w:rsidRPr="00E055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A9A" w:rsidRPr="00E055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A9A" w:rsidRPr="00E05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37" w:rsidRPr="00E055D3">
              <w:rPr>
                <w:rFonts w:ascii="Arial" w:hAnsi="Arial" w:cs="Arial"/>
                <w:sz w:val="20"/>
                <w:szCs w:val="20"/>
              </w:rPr>
              <w:t>Entre 1 y 9 ediciones realizadas</w:t>
            </w:r>
          </w:p>
        </w:tc>
      </w:tr>
    </w:tbl>
    <w:p w:rsidR="00154FC8" w:rsidRPr="00920975" w:rsidRDefault="00154FC8" w:rsidP="0092097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57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C25DF7" w:rsidRPr="0073387E" w:rsidTr="001876FF">
        <w:tc>
          <w:tcPr>
            <w:tcW w:w="9757" w:type="dxa"/>
            <w:shd w:val="clear" w:color="auto" w:fill="595959" w:themeFill="text1" w:themeFillTint="A6"/>
          </w:tcPr>
          <w:p w:rsidR="00414F8A" w:rsidRPr="0073387E" w:rsidRDefault="00414F8A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CLUBES Y/O DEPORTISTAS DE OTRAS CC.AA O PAÍSES QUE ASISTEN AL EVENTO (máximo 15 puntos</w:t>
            </w:r>
            <w:r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Marcar </w:t>
            </w: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55A7"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casilla</w:t>
            </w:r>
            <w:r w:rsidR="001D35BD"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Más de 10 CC.AA representadas por clubes y/o deportistas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Entre 5 y 9 CC.AA representadas por clubes y/o deportistas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Entre 3 y 4 CC.AA representadas por clubes y/o deportistas</w:t>
            </w:r>
          </w:p>
        </w:tc>
      </w:tr>
      <w:tr w:rsidR="00680C37" w:rsidRPr="0073387E" w:rsidTr="001876FF">
        <w:tc>
          <w:tcPr>
            <w:tcW w:w="9757" w:type="dxa"/>
          </w:tcPr>
          <w:p w:rsidR="00680C37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20"/>
                <w:szCs w:val="20"/>
              </w:rPr>
            </w:r>
            <w:r w:rsidR="00110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0C37" w:rsidRPr="0073387E">
              <w:rPr>
                <w:rFonts w:ascii="Arial" w:hAnsi="Arial" w:cs="Arial"/>
                <w:sz w:val="20"/>
                <w:szCs w:val="20"/>
              </w:rPr>
              <w:t>Entre 1 y 2 CC.AA representadas por clubes y/o deportistas</w:t>
            </w:r>
          </w:p>
        </w:tc>
      </w:tr>
    </w:tbl>
    <w:p w:rsidR="00414F8A" w:rsidRPr="0073387E" w:rsidRDefault="00414F8A" w:rsidP="0073387E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C25DF7" w:rsidRPr="0022105B" w:rsidTr="001876FF">
        <w:tc>
          <w:tcPr>
            <w:tcW w:w="9771" w:type="dxa"/>
            <w:shd w:val="clear" w:color="auto" w:fill="595959" w:themeFill="text1" w:themeFillTint="A6"/>
          </w:tcPr>
          <w:p w:rsidR="00414F8A" w:rsidRPr="0022105B" w:rsidRDefault="00D53F9D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EVENTO</w:t>
            </w:r>
            <w:r w:rsidR="009B41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DIRIGIDO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SECTORES ESPECÍFICOS (máximo 8 puntos</w:t>
            </w:r>
            <w:r w:rsidR="00C25DF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D3109C" w:rsidRPr="002E0F04" w:rsidTr="001876FF">
        <w:tc>
          <w:tcPr>
            <w:tcW w:w="9771" w:type="dxa"/>
            <w:vAlign w:val="center"/>
          </w:tcPr>
          <w:p w:rsidR="00D3109C" w:rsidRDefault="005E27A1" w:rsidP="002210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27A1" w:rsidRPr="002E0F04" w:rsidRDefault="005E27A1" w:rsidP="002210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B0B3D" w:rsidRPr="0073387E" w:rsidRDefault="00AB0B3D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C25DF7" w:rsidRPr="0022105B" w:rsidTr="001876FF">
        <w:tc>
          <w:tcPr>
            <w:tcW w:w="9771" w:type="dxa"/>
            <w:shd w:val="clear" w:color="auto" w:fill="595959" w:themeFill="text1" w:themeFillTint="A6"/>
          </w:tcPr>
          <w:p w:rsidR="00D10F2B" w:rsidRPr="0022105B" w:rsidRDefault="00D10F2B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IMPACTO MEDIÁTICO Y SOCIAL (máximo 8 puntos</w:t>
            </w:r>
            <w:r w:rsidR="00C25DF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</w:t>
            </w:r>
          </w:p>
        </w:tc>
      </w:tr>
      <w:tr w:rsidR="00D3109C" w:rsidRPr="002E0F04" w:rsidTr="001876FF">
        <w:tc>
          <w:tcPr>
            <w:tcW w:w="9771" w:type="dxa"/>
            <w:vAlign w:val="center"/>
          </w:tcPr>
          <w:p w:rsidR="00D3109C" w:rsidRDefault="005E27A1" w:rsidP="002210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27A1" w:rsidRPr="002E0F04" w:rsidRDefault="005E27A1" w:rsidP="002210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27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C25DF7" w:rsidRPr="0022105B" w:rsidTr="001876FF">
        <w:tc>
          <w:tcPr>
            <w:tcW w:w="9827" w:type="dxa"/>
            <w:shd w:val="clear" w:color="auto" w:fill="595959" w:themeFill="text1" w:themeFillTint="A6"/>
          </w:tcPr>
          <w:p w:rsidR="00D10F2B" w:rsidRPr="0022105B" w:rsidRDefault="005B43B2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NÚMERO DE </w:t>
            </w:r>
            <w:r w:rsidR="00C16D84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DÍAS</w:t>
            </w: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DURACIÓN DEL EVENTO </w:t>
            </w:r>
            <w:r w:rsidR="00D10F2B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(máximo </w:t>
            </w: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D10F2B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puntos</w:t>
            </w:r>
            <w:r w:rsidR="00C25DF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</w:t>
            </w:r>
          </w:p>
        </w:tc>
      </w:tr>
      <w:tr w:rsidR="00D3109C" w:rsidRPr="002E0F04" w:rsidTr="001876FF">
        <w:tc>
          <w:tcPr>
            <w:tcW w:w="9827" w:type="dxa"/>
            <w:vAlign w:val="center"/>
          </w:tcPr>
          <w:p w:rsidR="00D3109C" w:rsidRPr="002E0F04" w:rsidRDefault="005E27A1" w:rsidP="002210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14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C25DF7" w:rsidRPr="0022105B" w:rsidTr="001876FF">
        <w:tc>
          <w:tcPr>
            <w:tcW w:w="9814" w:type="dxa"/>
            <w:shd w:val="clear" w:color="auto" w:fill="595959" w:themeFill="text1" w:themeFillTint="A6"/>
          </w:tcPr>
          <w:p w:rsidR="005B43B2" w:rsidRPr="0022105B" w:rsidRDefault="005B43B2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POR SER UN EVENTO, DE CARÁCTER DEPORTIVO ÚNICO EN LA REGIÓN (máximo 7 puntos</w:t>
            </w:r>
            <w:r w:rsidR="00C25DF7" w:rsidRPr="0022105B">
              <w:rPr>
                <w:rFonts w:ascii="Arial" w:hAnsi="Arial" w:cs="Arial"/>
                <w:color w:val="FFFFFF" w:themeColor="background1"/>
                <w:spacing w:val="-2"/>
                <w:sz w:val="20"/>
                <w:szCs w:val="20"/>
              </w:rPr>
              <w:t xml:space="preserve">). </w:t>
            </w:r>
          </w:p>
        </w:tc>
      </w:tr>
      <w:tr w:rsidR="005B43B2" w:rsidRPr="002E0F04" w:rsidTr="001876FF">
        <w:tc>
          <w:tcPr>
            <w:tcW w:w="9814" w:type="dxa"/>
          </w:tcPr>
          <w:p w:rsidR="005B43B2" w:rsidRPr="002E0F04" w:rsidRDefault="0073387E" w:rsidP="007338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0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6"/>
            <w:r w:rsidRPr="002E0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51B">
              <w:rPr>
                <w:rFonts w:ascii="Arial" w:hAnsi="Arial" w:cs="Arial"/>
                <w:sz w:val="18"/>
                <w:szCs w:val="18"/>
              </w:rPr>
            </w:r>
            <w:r w:rsidR="00110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B43B2" w:rsidRPr="002E0F04">
              <w:rPr>
                <w:rFonts w:ascii="Arial" w:hAnsi="Arial" w:cs="Arial"/>
                <w:sz w:val="18"/>
                <w:szCs w:val="18"/>
              </w:rPr>
              <w:t>Es un evento /actividad formativa único en la región</w:t>
            </w:r>
            <w:r w:rsidR="00AB0B3D" w:rsidRPr="002E0F0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63541" w:rsidRPr="0073387E" w:rsidRDefault="00163541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816"/>
        <w:gridCol w:w="2713"/>
        <w:gridCol w:w="1481"/>
        <w:gridCol w:w="277"/>
        <w:gridCol w:w="1110"/>
        <w:gridCol w:w="1980"/>
      </w:tblGrid>
      <w:tr w:rsidR="00C25DF7" w:rsidRPr="0022105B" w:rsidTr="0073387E">
        <w:tc>
          <w:tcPr>
            <w:tcW w:w="9794" w:type="dxa"/>
            <w:gridSpan w:val="7"/>
            <w:shd w:val="clear" w:color="auto" w:fill="595959" w:themeFill="text1" w:themeFillTint="A6"/>
            <w:vAlign w:val="center"/>
          </w:tcPr>
          <w:p w:rsidR="00990FD4" w:rsidRPr="0022105B" w:rsidRDefault="00990FD4" w:rsidP="0022105B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 VERACIDAD DE LO ANTERIORMENTE EXPUESTO</w:t>
            </w:r>
          </w:p>
        </w:tc>
      </w:tr>
      <w:tr w:rsidR="00990FD4" w:rsidRPr="002E0F04" w:rsidTr="0073387E">
        <w:trPr>
          <w:trHeight w:val="146"/>
        </w:trPr>
        <w:tc>
          <w:tcPr>
            <w:tcW w:w="9794" w:type="dxa"/>
            <w:gridSpan w:val="7"/>
            <w:shd w:val="clear" w:color="auto" w:fill="auto"/>
            <w:vAlign w:val="center"/>
          </w:tcPr>
          <w:p w:rsidR="00990FD4" w:rsidRPr="002E0F04" w:rsidRDefault="00990FD4" w:rsidP="00FD4E36">
            <w:pPr>
              <w:spacing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0FD4" w:rsidRPr="002E0F04" w:rsidTr="0073387E">
        <w:trPr>
          <w:trHeight w:val="242"/>
        </w:trPr>
        <w:tc>
          <w:tcPr>
            <w:tcW w:w="417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628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9A0D8F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con DNI: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FD4" w:rsidRPr="002E0F04" w:rsidTr="0073387E">
        <w:trPr>
          <w:trHeight w:val="317"/>
        </w:trPr>
        <w:tc>
          <w:tcPr>
            <w:tcW w:w="2233" w:type="dxa"/>
            <w:gridSpan w:val="2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ocupando el cargo de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de la Entidad:</w:t>
            </w:r>
          </w:p>
        </w:tc>
        <w:tc>
          <w:tcPr>
            <w:tcW w:w="336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FD4" w:rsidRPr="002E0F04" w:rsidTr="0073387E">
        <w:tc>
          <w:tcPr>
            <w:tcW w:w="9794" w:type="dxa"/>
            <w:gridSpan w:val="7"/>
            <w:shd w:val="clear" w:color="auto" w:fill="auto"/>
            <w:vAlign w:val="center"/>
          </w:tcPr>
          <w:p w:rsidR="00990FD4" w:rsidRPr="0073387E" w:rsidRDefault="00990FD4" w:rsidP="00FD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CERTIFICO, bajo mi responsabilidad, la veracidad y exactitud de todos los datos contenidos en el presente documento.</w:t>
            </w:r>
          </w:p>
          <w:tbl>
            <w:tblPr>
              <w:tblStyle w:val="Tablaconcuadrcula"/>
              <w:tblpPr w:leftFromText="141" w:rightFromText="141" w:vertAnchor="text" w:horzAnchor="margin" w:tblpXSpec="right" w:tblpY="615"/>
              <w:tblOverlap w:val="never"/>
              <w:tblW w:w="0" w:type="auto"/>
              <w:tblBorders>
                <w:top w:val="thinThickLargeGap" w:sz="2" w:space="0" w:color="595959" w:themeColor="text1" w:themeTint="A6"/>
                <w:left w:val="thinThickLargeGap" w:sz="2" w:space="0" w:color="595959" w:themeColor="text1" w:themeTint="A6"/>
                <w:bottom w:val="thinThickLargeGap" w:sz="2" w:space="0" w:color="595959" w:themeColor="text1" w:themeTint="A6"/>
                <w:right w:val="thinThickLargeGap" w:sz="2" w:space="0" w:color="595959" w:themeColor="text1" w:themeTint="A6"/>
                <w:insideH w:val="thinThickLargeGap" w:sz="2" w:space="0" w:color="404040" w:themeColor="text1" w:themeTint="BF"/>
                <w:insideV w:val="thinThickLargeGap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5344"/>
            </w:tblGrid>
            <w:tr w:rsidR="0099078C" w:rsidTr="0067668C">
              <w:trPr>
                <w:trHeight w:val="1711"/>
              </w:trPr>
              <w:tc>
                <w:tcPr>
                  <w:tcW w:w="5344" w:type="dxa"/>
                </w:tcPr>
                <w:p w:rsidR="0099078C" w:rsidRPr="00943752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Firma</w:t>
                  </w:r>
                  <w:r w:rsidR="00126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B3619">
                    <w:rPr>
                      <w:rFonts w:cs="Arial"/>
                      <w:sz w:val="18"/>
                      <w:szCs w:val="18"/>
                    </w:rPr>
                    <w:t>electrónica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del representante</w:t>
                  </w:r>
                  <w:r w:rsidRPr="00943752">
                    <w:rPr>
                      <w:rFonts w:cs="Arial"/>
                      <w:sz w:val="18"/>
                      <w:szCs w:val="18"/>
                    </w:rPr>
                    <w:t xml:space="preserve"> la Entidad</w:t>
                  </w:r>
                  <w:r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Pr="003E3715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Pr="003052DF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52DF">
                    <w:rPr>
                      <w:sz w:val="18"/>
                      <w:szCs w:val="18"/>
                    </w:rPr>
                    <w:t>En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052DF">
                    <w:rPr>
                      <w:sz w:val="18"/>
                      <w:szCs w:val="18"/>
                    </w:rPr>
                    <w:t xml:space="preserve">, a 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052DF">
                    <w:rPr>
                      <w:rFonts w:cs="Arial"/>
                      <w:sz w:val="18"/>
                      <w:szCs w:val="18"/>
                    </w:rP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052DF">
                    <w:rPr>
                      <w:sz w:val="18"/>
                      <w:szCs w:val="18"/>
                    </w:rPr>
                    <w:t xml:space="preserve">  de 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052DF">
                    <w:rPr>
                      <w:rFonts w:cs="Arial"/>
                      <w:sz w:val="18"/>
                      <w:szCs w:val="18"/>
                    </w:rP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BC3437">
                    <w:rPr>
                      <w:sz w:val="18"/>
                      <w:szCs w:val="18"/>
                    </w:rPr>
                    <w:t xml:space="preserve"> de 2019</w:t>
                  </w:r>
                </w:p>
              </w:tc>
            </w:tr>
          </w:tbl>
          <w:p w:rsidR="00990FD4" w:rsidRPr="0073387E" w:rsidRDefault="00990FD4" w:rsidP="00D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 xml:space="preserve">        Para que así conste donde proceda,</w:t>
            </w:r>
          </w:p>
        </w:tc>
      </w:tr>
    </w:tbl>
    <w:p w:rsidR="00163541" w:rsidRPr="00163541" w:rsidRDefault="00163541" w:rsidP="00FB3619">
      <w:pPr>
        <w:jc w:val="center"/>
        <w:rPr>
          <w:sz w:val="20"/>
          <w:szCs w:val="20"/>
          <w:lang w:val="es-ES_tradnl"/>
        </w:rPr>
      </w:pPr>
    </w:p>
    <w:sectPr w:rsidR="00163541" w:rsidRPr="00163541" w:rsidSect="00FD5449">
      <w:headerReference w:type="default" r:id="rId8"/>
      <w:headerReference w:type="first" r:id="rId9"/>
      <w:pgSz w:w="11906" w:h="16838"/>
      <w:pgMar w:top="1843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06" w:rsidRDefault="00142706" w:rsidP="005852DF">
      <w:pPr>
        <w:spacing w:after="0" w:line="240" w:lineRule="auto"/>
      </w:pPr>
      <w:r>
        <w:separator/>
      </w:r>
    </w:p>
  </w:endnote>
  <w:endnote w:type="continuationSeparator" w:id="0">
    <w:p w:rsidR="00142706" w:rsidRDefault="00142706" w:rsidP="005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06" w:rsidRDefault="00142706" w:rsidP="005852DF">
      <w:pPr>
        <w:spacing w:after="0" w:line="240" w:lineRule="auto"/>
      </w:pPr>
      <w:r>
        <w:separator/>
      </w:r>
    </w:p>
  </w:footnote>
  <w:footnote w:type="continuationSeparator" w:id="0">
    <w:p w:rsidR="00142706" w:rsidRDefault="00142706" w:rsidP="005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61" w:rsidRDefault="00FD5449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702FD56" wp14:editId="08BD9F1E">
          <wp:simplePos x="0" y="0"/>
          <wp:positionH relativeFrom="column">
            <wp:posOffset>516577</wp:posOffset>
          </wp:positionH>
          <wp:positionV relativeFrom="paragraph">
            <wp:posOffset>-36261</wp:posOffset>
          </wp:positionV>
          <wp:extent cx="659435" cy="507365"/>
          <wp:effectExtent l="0" t="0" r="0" b="6985"/>
          <wp:wrapNone/>
          <wp:docPr id="23" name="Imagen 2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45B61" w:rsidRDefault="00845B61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Pr="005B2C6B" w:rsidRDefault="00FD5449" w:rsidP="00FD5449">
    <w:pPr>
      <w:pStyle w:val="Encabezado"/>
      <w:tabs>
        <w:tab w:val="clear" w:pos="4252"/>
        <w:tab w:val="clear" w:pos="8504"/>
      </w:tabs>
      <w:rPr>
        <w:noProof/>
        <w:lang w:eastAsia="es-ES"/>
      </w:rPr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</w:t>
    </w:r>
    <w:r>
      <w:rPr>
        <w:rFonts w:ascii="Calibri" w:hAnsi="Calibri" w:cs="Arial"/>
        <w:b/>
        <w:color w:val="0F243E"/>
        <w:sz w:val="16"/>
        <w:szCs w:val="16"/>
      </w:rPr>
      <w:t>s</w:t>
    </w: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6B" w:rsidRDefault="00FD5449" w:rsidP="005B2C6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-9550</wp:posOffset>
          </wp:positionH>
          <wp:positionV relativeFrom="paragraph">
            <wp:posOffset>-238125</wp:posOffset>
          </wp:positionV>
          <wp:extent cx="659435" cy="507365"/>
          <wp:effectExtent l="0" t="0" r="0" b="6985"/>
          <wp:wrapNone/>
          <wp:docPr id="24" name="Imagen 2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5B61">
      <w:rPr>
        <w:rFonts w:ascii="Calibri" w:hAnsi="Calibr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08D28" wp14:editId="6933E802">
              <wp:simplePos x="0" y="0"/>
              <wp:positionH relativeFrom="margin">
                <wp:posOffset>1714500</wp:posOffset>
              </wp:positionH>
              <wp:positionV relativeFrom="paragraph">
                <wp:posOffset>-125095</wp:posOffset>
              </wp:positionV>
              <wp:extent cx="1371600" cy="929005"/>
              <wp:effectExtent l="0" t="0" r="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030572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F00087" w:rsidRDefault="0093601F" w:rsidP="0093601F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D521D5" w:rsidRDefault="0093601F" w:rsidP="0093601F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SKB8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08D28" id="Group 5" o:spid="_x0000_s1026" style="position:absolute;margin-left:135pt;margin-top:-9.85pt;width:108pt;height:73.15pt;z-index:251659264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aeHQQAAGoSAAAOAAAAZHJzL2Uyb0RvYy54bWzsWG1vpDYQ/l6p/8Hi+wbMArugkFOyL1Gl&#10;tD3prj/AC+ZFBZvaTtj01P/esQ3sS+7UKDmlOin7gbU9Zph5PPPMwOWHfdugBypkzVnq4AvPQZRl&#10;PK9ZmTp/fN7Olg6SirCcNJzR1Hmk0vlw9fNPl32XUJ9XvMmpQKCEyaTvUqdSqktcV2YVbYm84B1l&#10;ICy4aImCqSjdXJAetLeN63te5PZc5J3gGZUSVtdW6FwZ/UVBM/V7UUiqUJM6YJsyV2GuO311ry5J&#10;UgrSVXU2mEFeYEVLagYPnVStiSLoXtRPVLV1JrjkhbrIeOvyoqgzanwAb7B35s2t4Ped8aVM+rKb&#10;YAJoz3B6sdrst4ePAtV56oQOYqSFIzJPRaGGpu/KBHbciu5T91FY/2B4x7M/JYjdc7mel3Yz2vW/&#10;8hzUkXvFDTT7QrRaBTiN9uYEHqcToHuFMljE8wWOPDioDGSxH3uesYMkWQXnqG8LwyWEFEijeGFP&#10;L6s2w90+3GtvxUE011KXJPaxxtTBNO0XRJs8ACpfB+ininTUnJPUcA2ALkZAP2vvbvgeRRZTs0kD&#10;itQelsFrg4+0uCLGVxVhJb0WgvcVJTlYh40z2mzQb89CT6RW8l9AA2CxQQx7ywGyCe4wBJHGeo4N&#10;0BNeJOmEVLeUt0gPUkdAKhkzycOdVBbacYs+Vca3ddPAOkkahno4n3noWb94U+daqGVSlLtVI9AD&#10;0QlpfsM5yeNtba2AFpq6TZ3ltIkkGo0Ny81TFKkbOwajG6aVg1tg2zCy6fcl9uLNcrMMZoEfbWaB&#10;t17PrrerYBZt8SJcz9er1Rr/o+3EQVLVeU6ZNnWkAhw8LzIGUrJJPJHBiUsnnm/Nz+LZdBWxeBhX&#10;RzgsUCaEj/S4p3YaMbg9/hv3IdZtaNhAV/vdHhDTizueP0LECG55EHgbBhUXfzuoBw5MHfnXPRHU&#10;Qc0vDKIuxkGgSdNMIHp0Yopjye5YQlgGqlJHOcgOV8oS7X0n6rKCJ9k4Z/waKKGoTRAdrAIX9ATS&#10;8o3yEyLfEt6UnyY7tBFDkr1Rfj5htDE9D3w2j02p+k7pqTNkytcfN3ssCT0nOQw1jISA/cC78ePZ&#10;NlouZsE2CGfxwlvOPBzfxJEXxMF6e0oIdzWjrycEzYlx6IdvxYkTn2nzR34Y/7/FE6YTMMXmkJgv&#10;o4s5lPGv08Ug+dHoAuMnfLH8f+r5Io5sPQ8W5/V8EQRDPfdP+5/X1fN3wngnDN1jaFLQPeehsTCE&#10;4Y958N5fHPX/GFLxrMGIR6DetMGIvGggDN3BmeZ57DCw742EAa9OtqCO72ljd//MF4CjOnzW5g/N&#10;7pNyPbbtz2xF3uv28HrzrTQ0jP/auv31mg2r37FegwPmg4bpRoaPL/qLyfHcsM3hE9HVvwAAAP//&#10;AwBQSwMEFAAGAAgAAAAhAMXPfcPiAAAACwEAAA8AAABkcnMvZG93bnJldi54bWxMj8FOwzAMhu9I&#10;vENkJG5b2gLdKE2naQJO0yQ2JMTNa7y2WpNUTdZ2b485wdH2p9/fn68m04qBet84qyCeRyDIlk43&#10;tlLweXibLUH4gFZj6ywpuJKHVXF7k2Om3Wg/aNiHSnCI9RkqqEPoMil9WZNBP3cdWb6dXG8w8NhX&#10;Uvc4crhpZRJFqTTYWP5QY0ebmsrz/mIUvI84rh/i12F7Pm2u34en3dc2JqXu76b1C4hAU/iD4Vef&#10;1aFgp6O7WO1FqyBZRNwlKJjFzwsQTDwuU94cGU3SFGSRy/8dih8AAAD//wMAUEsBAi0AFAAGAAgA&#10;AAAhALaDOJL+AAAA4QEAABMAAAAAAAAAAAAAAAAAAAAAAFtDb250ZW50X1R5cGVzXS54bWxQSwEC&#10;LQAUAAYACAAAACEAOP0h/9YAAACUAQAACwAAAAAAAAAAAAAAAAAvAQAAX3JlbHMvLnJlbHNQSwEC&#10;LQAUAAYACAAAACEA3KYGnh0EAABqEgAADgAAAAAAAAAAAAAAAAAuAgAAZHJzL2Uyb0RvYy54bWxQ&#10;SwECLQAUAAYACAAAACEAxc99w+IAAAALAQAADwAAAAAAAAAAAAAAAAB3BgAAZHJzL2Rvd25yZXYu&#10;eG1sUEsFBgAAAAAEAAQA8wAAAI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<v:fill opacity="52428f"/>
                <v:textbox inset=",.3mm,,.3mm">
                  <w:txbxContent>
                    <w:p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030572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RzMIA&#10;AADaAAAADwAAAGRycy9kb3ducmV2LnhtbESPwWrDMBBE74H+g9hCb4mc0pbEsRxCoeBDD3XsD1is&#10;jWVirRxLjZ18fVUo9DjMzBsm28+2F1cafedYwXqVgCBunO64VVBXH8sNCB+QNfaOScGNPOzzh0WG&#10;qXYTl3Q9hlZECPsUFZgQhlRK3xiy6FduII7eyY0WQ5RjK/WIU4TbXj4nyZu02HFcMDjQu6HmfPy2&#10;CorPr2I2jatp+3IpjXF3DK+VUk+P82EHItAc/sN/7UIr2ML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ZHMwgAAANoAAAAPAAAAAAAAAAAAAAAAAJgCAABkcnMvZG93&#10;bnJldi54bWxQSwUGAAAAAAQABAD1AAAAhwMAAAAA&#10;" filled="f" stroked="f">
                <v:textbox inset=",1mm,,1mm">
                  <w:txbxContent>
                    <w:p w:rsidR="0093601F" w:rsidRPr="00F00087" w:rsidRDefault="0093601F" w:rsidP="0093601F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wNsAA&#10;AADbAAAADwAAAGRycy9kb3ducmV2LnhtbERPy6rCMBDdX/AfwgjurqkuRKpRfCC4ceEDcTk0Y1pt&#10;JqWJtvr1Rrhwd3M4z5nOW1uKJ9W+cKxg0E9AEGdOF2wUnI6b3zEIH5A1lo5JwYs8zGednymm2jW8&#10;p+chGBFD2KeoIA+hSqX0WU4Wfd9VxJG7utpiiLA2UtfYxHBbymGSjKTFgmNDjhWtcsruh4dVII/b&#10;9+62PF343WzWiT6bsBoZpXrddjEBEagN/+I/91bH+QP4/h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7wNsAAAADbAAAADwAAAAAAAAAAAAAAAACYAgAAZHJzL2Rvd25y&#10;ZXYueG1sUEsFBgAAAAAEAAQA9QAAAIUDAAAAAA==&#10;" filled="f" stroked="f">
                <v:textbox inset=",.3mm,,.3mm">
                  <w:txbxContent>
                    <w:p w:rsidR="0093601F" w:rsidRPr="00D521D5" w:rsidRDefault="0093601F" w:rsidP="0093601F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9oMEA&#10;AADbAAAADwAAAGRycy9kb3ducmV2LnhtbERPTWvCQBC9F/wPywjemo0ipURXEbGgJ2nSS27T7JhE&#10;s7Nhd6vRX+8WCr3N433Ocj2YTlzJ+daygmmSgiCurG65VvBVfLy+g/ABWWNnmRTcycN6NXpZYqbt&#10;jT/pmodaxBD2GSpoQugzKX3VkEGf2J44cifrDIYIXS21w1sMN52cpembNNhybGiwp21D1SX/MQoO&#10;pTvuSp8+7Ow7bM/VxRYPOVdqMh42CxCBhvAv/nPvdZw/h9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/aDBAAAA2wAAAA8AAAAAAAAAAAAAAAAAmAIAAGRycy9kb3du&#10;cmV2LnhtbFBLBQYAAAAABAAEAPUAAACGAwAAAAA=&#10;" stroked="f">
                <v:textbox inset=",0,,0">
                  <w:txbxContent>
                    <w:p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SKB8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B2C6B" w:rsidRDefault="00FD5449" w:rsidP="003F0F4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195630</wp:posOffset>
              </wp:positionV>
              <wp:extent cx="236093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10E" w:rsidRPr="005B2C6B" w:rsidRDefault="009B410E" w:rsidP="009B410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noProof/>
                              <w:lang w:eastAsia="es-ES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nsejería de Educación, Cultura </w:t>
                          </w: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y Deporte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5B2C6B" w:rsidRDefault="005B2C6B" w:rsidP="005B2C6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Dirección General de Juventud y Deportes</w:t>
                          </w:r>
                        </w:p>
                        <w:p w:rsidR="005B2C6B" w:rsidRDefault="005B2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-55.05pt;margin-top:15.4pt;width:185.9pt;height:29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PWKgIAACs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seDGec2ah&#10;pSGt9yAdMqlYUENAVkSZ+s6XlP3UUX4Y3uJA404t++4RxXfPLK4bsDt17xz2jQJJNMexMrsqPeH4&#10;CLLtP6Kk22AfMAENtWujhqQKI3Qa1/EyIuLBBP0sJjf5YkIhQbHJfDydz9IVUD5Xd86H9wpbFo2K&#10;O1qBhA6HRx8iGyifU+JlHo2WG21MctxuuzaOHYDWZZO+M/pvacayvuKLWTFLyBZjfdqkVgdaZ6Pb&#10;it/m8YvlUEY13lmZ7ADanGxiYuxZnqjISZswbIc0kGmsjdJtUR5JL4en7aXXRkaD7idnPW1uxf2P&#10;PTjFmflgSfPFeDqNq56c6WxekOOuI9vrCFhBUBUPnJ3MdUjPI9K2eE+zqXWS7YXJmTJtZFLz/Hri&#10;yl/7Kevlja9+AQAA//8DAFBLAwQUAAYACAAAACEAdExwm94AAAAKAQAADwAAAGRycy9kb3ducmV2&#10;LnhtbEyPy2rDMBBF94X+g5hCd4kkB5LUtRxKwbTgVZJ+gGyNH9iSjKU47t93umqXwxzuPTc7rXZk&#10;C86h906B3Apg6Gpvetcq+LoWmyOwELUzevQOFXxjgFP++JDp1Pi7O+NyiS2jEBdSraCLcUo5D3WH&#10;Voetn9DRr/Gz1ZHOueVm1ncKtyNPhNhzq3tHDZ2e8L3DerjcrILPsi6apLTNEgdph/JcfRTNQann&#10;p/XtFVjENf7B8KtP6pCTU+VvzgQ2KthIKSSxCnaCNhCR7OUBWKXg+LIDnmf8/4T8BwAA//8DAFBL&#10;AQItABQABgAIAAAAIQC2gziS/gAAAOEBAAATAAAAAAAAAAAAAAAAAAAAAABbQ29udGVudF9UeXBl&#10;c10ueG1sUEsBAi0AFAAGAAgAAAAhADj9If/WAAAAlAEAAAsAAAAAAAAAAAAAAAAALwEAAF9yZWxz&#10;Ly5yZWxzUEsBAi0AFAAGAAgAAAAhAJoK49YqAgAAKwQAAA4AAAAAAAAAAAAAAAAALgIAAGRycy9l&#10;Mm9Eb2MueG1sUEsBAi0AFAAGAAgAAAAhAHRMcJveAAAACgEAAA8AAAAAAAAAAAAAAAAAhAQAAGRy&#10;cy9kb3ducmV2LnhtbFBLBQYAAAAABAAEAPMAAACPBQAAAAA=&#10;" stroked="f">
              <v:textbox>
                <w:txbxContent>
                  <w:p w:rsidR="009B410E" w:rsidRPr="005B2C6B" w:rsidRDefault="009B410E" w:rsidP="009B410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noProof/>
                        <w:lang w:eastAsia="es-ES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nsejería de Educación, Cultura </w:t>
                    </w: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y Deporte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</w:t>
                    </w:r>
                  </w:p>
                  <w:p w:rsidR="005B2C6B" w:rsidRDefault="005B2C6B" w:rsidP="005B2C6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Dirección General de Juventud y Deportes</w:t>
                    </w:r>
                  </w:p>
                  <w:p w:rsidR="005B2C6B" w:rsidRDefault="005B2C6B"/>
                </w:txbxContent>
              </v:textbox>
              <w10:wrap type="square"/>
            </v:shape>
          </w:pict>
        </mc:Fallback>
      </mc:AlternateContent>
    </w:r>
  </w:p>
  <w:p w:rsidR="005A7A99" w:rsidRDefault="005A7A99" w:rsidP="003F0F4B">
    <w:pPr>
      <w:pStyle w:val="Encabezado"/>
      <w:tabs>
        <w:tab w:val="clear" w:pos="4252"/>
        <w:tab w:val="clear" w:pos="8504"/>
      </w:tabs>
      <w:rPr>
        <w:noProof/>
      </w:rPr>
    </w:pPr>
  </w:p>
  <w:p w:rsidR="005B2C6B" w:rsidRDefault="005B2C6B" w:rsidP="003F0F4B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967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2B6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64F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2134"/>
    <w:multiLevelType w:val="hybridMultilevel"/>
    <w:tmpl w:val="C2C22F1E"/>
    <w:lvl w:ilvl="0" w:tplc="C95420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740"/>
    <w:multiLevelType w:val="hybridMultilevel"/>
    <w:tmpl w:val="525E4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15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1349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1FA3"/>
    <w:multiLevelType w:val="hybridMultilevel"/>
    <w:tmpl w:val="3F667E40"/>
    <w:lvl w:ilvl="0" w:tplc="9D706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50"/>
    <w:rsid w:val="000222D7"/>
    <w:rsid w:val="000408EA"/>
    <w:rsid w:val="00070EA0"/>
    <w:rsid w:val="000734D0"/>
    <w:rsid w:val="00075063"/>
    <w:rsid w:val="000B17B9"/>
    <w:rsid w:val="0011051B"/>
    <w:rsid w:val="0012698A"/>
    <w:rsid w:val="001335D0"/>
    <w:rsid w:val="00142706"/>
    <w:rsid w:val="00154FC8"/>
    <w:rsid w:val="00163541"/>
    <w:rsid w:val="001876FF"/>
    <w:rsid w:val="001D35BD"/>
    <w:rsid w:val="00215200"/>
    <w:rsid w:val="0022105B"/>
    <w:rsid w:val="0026564B"/>
    <w:rsid w:val="00284BAE"/>
    <w:rsid w:val="002E0F04"/>
    <w:rsid w:val="003F0F4B"/>
    <w:rsid w:val="003F4C38"/>
    <w:rsid w:val="00407C0A"/>
    <w:rsid w:val="00414F8A"/>
    <w:rsid w:val="00420A71"/>
    <w:rsid w:val="0043264E"/>
    <w:rsid w:val="00435FF0"/>
    <w:rsid w:val="00487F0D"/>
    <w:rsid w:val="004B2B4D"/>
    <w:rsid w:val="004E4515"/>
    <w:rsid w:val="004F046D"/>
    <w:rsid w:val="00503202"/>
    <w:rsid w:val="005378D1"/>
    <w:rsid w:val="00564FA9"/>
    <w:rsid w:val="005852DF"/>
    <w:rsid w:val="005A7A99"/>
    <w:rsid w:val="005B2C6B"/>
    <w:rsid w:val="005B43B2"/>
    <w:rsid w:val="005E27A1"/>
    <w:rsid w:val="006215B7"/>
    <w:rsid w:val="00630A9A"/>
    <w:rsid w:val="0067668C"/>
    <w:rsid w:val="00680C37"/>
    <w:rsid w:val="007100C9"/>
    <w:rsid w:val="0073387E"/>
    <w:rsid w:val="0074459A"/>
    <w:rsid w:val="007A78D1"/>
    <w:rsid w:val="007B2B50"/>
    <w:rsid w:val="007D50DE"/>
    <w:rsid w:val="007F55A7"/>
    <w:rsid w:val="00816BA5"/>
    <w:rsid w:val="00845B61"/>
    <w:rsid w:val="00884B96"/>
    <w:rsid w:val="008C019E"/>
    <w:rsid w:val="008C38F7"/>
    <w:rsid w:val="008F24ED"/>
    <w:rsid w:val="00920975"/>
    <w:rsid w:val="0093601F"/>
    <w:rsid w:val="00977E00"/>
    <w:rsid w:val="0099078C"/>
    <w:rsid w:val="00990FD4"/>
    <w:rsid w:val="009A0D8F"/>
    <w:rsid w:val="009B410E"/>
    <w:rsid w:val="00A7112F"/>
    <w:rsid w:val="00AA3713"/>
    <w:rsid w:val="00AB0B3D"/>
    <w:rsid w:val="00AF7DBC"/>
    <w:rsid w:val="00B05C79"/>
    <w:rsid w:val="00B918A1"/>
    <w:rsid w:val="00BC0C80"/>
    <w:rsid w:val="00BC16A8"/>
    <w:rsid w:val="00BC1793"/>
    <w:rsid w:val="00BC3437"/>
    <w:rsid w:val="00BF3037"/>
    <w:rsid w:val="00C16D84"/>
    <w:rsid w:val="00C25DF7"/>
    <w:rsid w:val="00C7403A"/>
    <w:rsid w:val="00C7750D"/>
    <w:rsid w:val="00CA5432"/>
    <w:rsid w:val="00D10F2B"/>
    <w:rsid w:val="00D11309"/>
    <w:rsid w:val="00D3109C"/>
    <w:rsid w:val="00D44C07"/>
    <w:rsid w:val="00D53F9D"/>
    <w:rsid w:val="00D71FEE"/>
    <w:rsid w:val="00D73FC1"/>
    <w:rsid w:val="00DA6D29"/>
    <w:rsid w:val="00DB68B3"/>
    <w:rsid w:val="00E055D3"/>
    <w:rsid w:val="00E13AC0"/>
    <w:rsid w:val="00E27CD4"/>
    <w:rsid w:val="00EC1688"/>
    <w:rsid w:val="00F43EDC"/>
    <w:rsid w:val="00F63ADC"/>
    <w:rsid w:val="00FB3619"/>
    <w:rsid w:val="00FC16A4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D83F9ED-E516-4468-9390-5FE1865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54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2DF"/>
  </w:style>
  <w:style w:type="paragraph" w:styleId="Piedepgina">
    <w:name w:val="footer"/>
    <w:basedOn w:val="Normal"/>
    <w:link w:val="Piedepgina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2DF"/>
  </w:style>
  <w:style w:type="paragraph" w:styleId="Textodeglobo">
    <w:name w:val="Balloon Text"/>
    <w:basedOn w:val="Normal"/>
    <w:link w:val="TextodegloboCar"/>
    <w:uiPriority w:val="99"/>
    <w:semiHidden/>
    <w:unhideWhenUsed/>
    <w:rsid w:val="005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2D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8F2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FE71-E1AA-453A-8B28-6FF0B89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jjmc61 JULIAN MOLINA CAMACHO tfno:9252 47422</dc:creator>
  <cp:lastModifiedBy>Rubén González Rojas</cp:lastModifiedBy>
  <cp:revision>40</cp:revision>
  <cp:lastPrinted>2016-09-02T13:02:00Z</cp:lastPrinted>
  <dcterms:created xsi:type="dcterms:W3CDTF">2017-08-23T08:19:00Z</dcterms:created>
  <dcterms:modified xsi:type="dcterms:W3CDTF">2019-01-11T13:42:00Z</dcterms:modified>
</cp:coreProperties>
</file>