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2" w:rsidRPr="00EC5FA1" w:rsidRDefault="006C56C2" w:rsidP="006C56C2">
      <w:pP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EC5FA1">
        <w:rPr>
          <w:rFonts w:ascii="Calibri" w:hAnsi="Calibri"/>
          <w:b/>
          <w:sz w:val="24"/>
          <w:szCs w:val="24"/>
        </w:rPr>
        <w:t>FORMULARIO DE PARTICIPACIÓN</w:t>
      </w:r>
    </w:p>
    <w:p w:rsidR="00802DD5" w:rsidRPr="00802DD5" w:rsidRDefault="00802DD5" w:rsidP="00802DD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</w:rPr>
      </w:pPr>
      <w:r w:rsidRPr="00802DD5">
        <w:rPr>
          <w:rFonts w:ascii="Calibri" w:hAnsi="Calibri"/>
          <w:b/>
          <w:bCs/>
          <w:sz w:val="24"/>
          <w:szCs w:val="24"/>
        </w:rPr>
        <w:t>III CAMPEONATO PROVINCIAL POR EQUIPOS DE COLEGIO S-12 / OLÍAS DEL REY 2020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6C56C2" w:rsidRPr="00EC5FA1" w:rsidTr="004D128A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SOLICITUD DE INSCRIPCIÓN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Equipo del Colegio: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C.I.F.: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Nombre del Equipo: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Torneo:    (  ) Iniciación                 (  ) Sub 12 </w:t>
            </w:r>
          </w:p>
        </w:tc>
      </w:tr>
    </w:tbl>
    <w:p w:rsidR="006C56C2" w:rsidRPr="00EC5FA1" w:rsidRDefault="006C56C2" w:rsidP="006C56C2">
      <w:pPr>
        <w:spacing w:after="0" w:line="240" w:lineRule="auto"/>
        <w:ind w:left="0" w:right="0" w:firstLine="0"/>
        <w:jc w:val="center"/>
        <w:rPr>
          <w:rFonts w:ascii="Calibri" w:hAnsi="Calibri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21"/>
        <w:gridCol w:w="1534"/>
        <w:gridCol w:w="1134"/>
        <w:gridCol w:w="1264"/>
      </w:tblGrid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LISTA DE JUGADORES POR ORDEN DE FUERZA</w:t>
            </w: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JUGADORES</w:t>
            </w:r>
          </w:p>
        </w:tc>
      </w:tr>
      <w:tr w:rsidR="006C56C2" w:rsidRPr="00EC5FA1" w:rsidTr="004D128A">
        <w:trPr>
          <w:trHeight w:val="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 xml:space="preserve">Nº 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F. NAC.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ELO FIDE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ELO FEDA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DELEGADO</w:t>
            </w:r>
          </w:p>
        </w:tc>
      </w:tr>
      <w:tr w:rsidR="006C56C2" w:rsidRPr="00EC5FA1" w:rsidTr="004D128A">
        <w:trPr>
          <w:trHeight w:val="6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Mó</w:t>
            </w: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vil 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E-Mail</w:t>
            </w:r>
          </w:p>
        </w:tc>
      </w:tr>
      <w:tr w:rsidR="006C56C2" w:rsidRPr="00EC5FA1" w:rsidTr="004D128A">
        <w:trPr>
          <w:trHeight w:val="397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Firma del Delegado y Fecha:</w:t>
            </w: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C56C2" w:rsidRPr="00EC5FA1" w:rsidRDefault="006C56C2" w:rsidP="006C56C2">
      <w:pPr>
        <w:pStyle w:val="Prrafodelista"/>
        <w:ind w:left="0"/>
        <w:jc w:val="both"/>
        <w:rPr>
          <w:rFonts w:ascii="Calibri" w:hAnsi="Calibri"/>
        </w:rPr>
      </w:pPr>
    </w:p>
    <w:p w:rsidR="006C56C2" w:rsidRPr="00B959F9" w:rsidRDefault="006C56C2" w:rsidP="006C56C2">
      <w:pPr>
        <w:pStyle w:val="Prrafodelista"/>
        <w:ind w:left="0"/>
        <w:jc w:val="both"/>
        <w:rPr>
          <w:rFonts w:ascii="Calibri" w:hAnsi="Calibri"/>
          <w:sz w:val="20"/>
          <w:szCs w:val="20"/>
        </w:rPr>
      </w:pPr>
      <w:r w:rsidRPr="00B959F9">
        <w:rPr>
          <w:rFonts w:ascii="Calibri" w:hAnsi="Calibri"/>
          <w:b/>
          <w:sz w:val="20"/>
          <w:szCs w:val="20"/>
        </w:rPr>
        <w:t>NOTA:</w:t>
      </w:r>
      <w:r w:rsidRPr="00B959F9">
        <w:rPr>
          <w:rFonts w:ascii="Calibri" w:hAnsi="Calibri"/>
          <w:sz w:val="20"/>
          <w:szCs w:val="20"/>
        </w:rPr>
        <w:t xml:space="preserve"> Relación de jugadores compuesta por un mínimo de cuatro jugadores, por orden ELO FIDE. En caso de no tener ELO a criterio del Delegado / Monitor del equipo. Se establece un margen de 50 puntos de ELO para alterar este Orden de fuerza.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6C56C2" w:rsidRPr="00425360" w:rsidRDefault="006C56C2" w:rsidP="006C56C2">
      <w:pPr>
        <w:spacing w:after="0" w:line="240" w:lineRule="auto"/>
        <w:ind w:left="0" w:right="0" w:firstLine="0"/>
        <w:jc w:val="right"/>
        <w:rPr>
          <w:rFonts w:ascii="Calibri" w:hAnsi="Calibri"/>
          <w:sz w:val="20"/>
          <w:szCs w:val="20"/>
        </w:rPr>
      </w:pPr>
      <w:r w:rsidRPr="00425360">
        <w:rPr>
          <w:rFonts w:ascii="Calibri" w:hAnsi="Calibri"/>
          <w:i/>
          <w:sz w:val="20"/>
          <w:szCs w:val="20"/>
        </w:rPr>
        <w:t>Fecha Límite de inscrip</w:t>
      </w:r>
      <w:r w:rsidR="00752528">
        <w:rPr>
          <w:rFonts w:ascii="Calibri" w:hAnsi="Calibri"/>
          <w:i/>
          <w:sz w:val="20"/>
          <w:szCs w:val="20"/>
        </w:rPr>
        <w:t>ción: 20:00 horas de 24 de febrero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6C56C2" w:rsidRPr="00EC5FA1" w:rsidRDefault="006C56C2" w:rsidP="006C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EC5FA1"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6" w:history="1">
        <w:r w:rsidR="00802DD5" w:rsidRPr="005513E2">
          <w:rPr>
            <w:rStyle w:val="Hipervnculo"/>
            <w:rFonts w:asciiTheme="minorHAnsi" w:hAnsiTheme="minorHAnsi"/>
            <w:b/>
            <w:sz w:val="24"/>
            <w:szCs w:val="24"/>
          </w:rPr>
          <w:t>delegaciontoledoajedrez@gmail.com</w:t>
        </w:r>
      </w:hyperlink>
      <w:r w:rsidR="00802DD5" w:rsidRPr="005513E2">
        <w:rPr>
          <w:rStyle w:val="Hipervnculo"/>
          <w:rFonts w:asciiTheme="minorHAnsi" w:hAnsiTheme="minorHAnsi"/>
          <w:b/>
          <w:color w:val="auto"/>
          <w:sz w:val="24"/>
          <w:szCs w:val="24"/>
        </w:rPr>
        <w:t xml:space="preserve"> y </w:t>
      </w:r>
      <w:hyperlink r:id="rId7" w:history="1">
        <w:r w:rsidR="00802DD5" w:rsidRPr="005513E2">
          <w:rPr>
            <w:rStyle w:val="Hipervnculo"/>
            <w:rFonts w:asciiTheme="minorHAnsi" w:hAnsiTheme="minorHAnsi"/>
            <w:b/>
            <w:sz w:val="24"/>
            <w:szCs w:val="24"/>
          </w:rPr>
          <w:t>afugarte43@hotmail.com</w:t>
        </w:r>
      </w:hyperlink>
    </w:p>
    <w:p w:rsidR="005D0141" w:rsidRDefault="005D0141" w:rsidP="00CB5F7E">
      <w:pPr>
        <w:jc w:val="right"/>
      </w:pPr>
    </w:p>
    <w:sectPr w:rsidR="005D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D5" w:rsidRDefault="004449D5" w:rsidP="00E84FB6">
      <w:pPr>
        <w:spacing w:after="0" w:line="240" w:lineRule="auto"/>
      </w:pPr>
      <w:r>
        <w:separator/>
      </w:r>
    </w:p>
  </w:endnote>
  <w:endnote w:type="continuationSeparator" w:id="0">
    <w:p w:rsidR="004449D5" w:rsidRDefault="004449D5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21" w:rsidRDefault="00C07E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C07E21" w:rsidP="00124769">
    <w:pPr>
      <w:pStyle w:val="Piedepgina"/>
      <w:tabs>
        <w:tab w:val="left" w:pos="6675"/>
      </w:tabs>
    </w:pPr>
    <w:bookmarkStart w:id="0" w:name="_GoBack"/>
    <w:r>
      <w:rPr>
        <w:noProof/>
      </w:rPr>
      <w:drawing>
        <wp:anchor distT="0" distB="0" distL="114300" distR="114300" simplePos="0" relativeHeight="251666432" behindDoc="0" locked="0" layoutInCell="1" allowOverlap="1" wp14:anchorId="2A95EA7D" wp14:editId="545180D8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495300" cy="828675"/>
          <wp:effectExtent l="0" t="0" r="0" b="9525"/>
          <wp:wrapNone/>
          <wp:docPr id="4" name="Imagen 4" descr="C:\Users\Yebel\Documents\descar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Yebel\Documents\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4384" behindDoc="0" locked="0" layoutInCell="1" allowOverlap="1" wp14:anchorId="49AD5D83" wp14:editId="1AE958BD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90575" cy="83820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769">
      <w:tab/>
    </w:r>
    <w:r w:rsidR="005340CE" w:rsidRPr="005340CE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-470535</wp:posOffset>
          </wp:positionV>
          <wp:extent cx="1769110" cy="1023454"/>
          <wp:effectExtent l="0" t="0" r="2540" b="5715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0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76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21" w:rsidRDefault="00C07E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D5" w:rsidRDefault="004449D5" w:rsidP="00E84FB6">
      <w:pPr>
        <w:spacing w:after="0" w:line="240" w:lineRule="auto"/>
      </w:pPr>
      <w:r>
        <w:separator/>
      </w:r>
    </w:p>
  </w:footnote>
  <w:footnote w:type="continuationSeparator" w:id="0">
    <w:p w:rsidR="004449D5" w:rsidRDefault="004449D5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21" w:rsidRDefault="00C07E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5CE56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21" w:rsidRDefault="00C07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24769"/>
    <w:rsid w:val="001517D3"/>
    <w:rsid w:val="00175C4F"/>
    <w:rsid w:val="003940F1"/>
    <w:rsid w:val="004449D5"/>
    <w:rsid w:val="004C2226"/>
    <w:rsid w:val="005340CE"/>
    <w:rsid w:val="0056471B"/>
    <w:rsid w:val="005D0141"/>
    <w:rsid w:val="006C56C2"/>
    <w:rsid w:val="006F6146"/>
    <w:rsid w:val="00752528"/>
    <w:rsid w:val="00802DD5"/>
    <w:rsid w:val="00873ACC"/>
    <w:rsid w:val="008752C3"/>
    <w:rsid w:val="00A32826"/>
    <w:rsid w:val="00BB113A"/>
    <w:rsid w:val="00C07E21"/>
    <w:rsid w:val="00CB5F7E"/>
    <w:rsid w:val="00D27DC5"/>
    <w:rsid w:val="00DB2D8D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2476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124769"/>
    <w:pPr>
      <w:spacing w:after="0" w:line="240" w:lineRule="auto"/>
      <w:ind w:left="720" w:right="0" w:firstLine="0"/>
      <w:contextualSpacing/>
      <w:jc w:val="left"/>
    </w:pPr>
    <w:rPr>
      <w:rFonts w:ascii="Cambria" w:eastAsia="MS ??" w:hAnsi="Cambria" w:cs="Times New Roman"/>
      <w:color w:val="auto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fugarte43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ciontoledoajedrez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Raul Maganto Marcos</cp:lastModifiedBy>
  <cp:revision>5</cp:revision>
  <cp:lastPrinted>2019-02-18T07:54:00Z</cp:lastPrinted>
  <dcterms:created xsi:type="dcterms:W3CDTF">2020-02-10T12:43:00Z</dcterms:created>
  <dcterms:modified xsi:type="dcterms:W3CDTF">2020-02-12T08:07:00Z</dcterms:modified>
</cp:coreProperties>
</file>